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81735B" w:rsidRPr="00CC4D64" w14:paraId="6A9BEAF9" w14:textId="77777777" w:rsidTr="00D67A6E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71D9587C" w14:textId="77777777" w:rsidR="0081735B" w:rsidRPr="008807AC" w:rsidRDefault="0081735B" w:rsidP="00D67A6E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3A24726D" w14:textId="77777777" w:rsidR="0081735B" w:rsidRPr="008807AC" w:rsidRDefault="0081735B" w:rsidP="00D67A6E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</w:t>
            </w:r>
            <w:proofErr w:type="gramEnd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لــخضــر</w:t>
            </w:r>
          </w:p>
          <w:p w14:paraId="2346904C" w14:textId="77777777" w:rsidR="0081735B" w:rsidRPr="008807AC" w:rsidRDefault="0081735B" w:rsidP="00D67A6E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651A7F23" w14:textId="77777777" w:rsidR="0081735B" w:rsidRPr="00AA2A53" w:rsidRDefault="0081735B" w:rsidP="00D67A6E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448C3F27" w14:textId="77777777" w:rsidR="0081735B" w:rsidRPr="008807AC" w:rsidRDefault="0081735B" w:rsidP="00D67A6E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FE682F8" wp14:editId="093B335F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535F820D" w14:textId="77777777" w:rsidR="0081735B" w:rsidRPr="00EF5F25" w:rsidRDefault="0081735B" w:rsidP="00D67A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120D001F" w14:textId="77777777" w:rsidR="0081735B" w:rsidRPr="00CD1E81" w:rsidRDefault="0081735B" w:rsidP="00D67A6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17CA5F1C" w14:textId="77777777" w:rsidR="0081735B" w:rsidRPr="00EF5F25" w:rsidRDefault="0081735B" w:rsidP="00D67A6E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49AF7157" w14:textId="77777777" w:rsidR="0081735B" w:rsidRPr="008807AC" w:rsidRDefault="0081735B" w:rsidP="00D67A6E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81735B" w14:paraId="57C24E5D" w14:textId="77777777" w:rsidTr="00D67A6E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7A924086" w14:textId="77777777" w:rsidR="0081735B" w:rsidRPr="008807AC" w:rsidRDefault="0081735B" w:rsidP="00D67A6E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7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8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54451F06" w14:textId="77777777" w:rsidR="0081735B" w:rsidRPr="00EF5F25" w:rsidRDefault="0081735B" w:rsidP="0081735B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7AC40FD4" w14:textId="77777777" w:rsidR="0081735B" w:rsidRPr="00E8425E" w:rsidRDefault="0081735B" w:rsidP="0081735B">
      <w:pPr>
        <w:shd w:val="clear" w:color="auto" w:fill="D9D9D9" w:themeFill="background1" w:themeFillShade="D9"/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ق رق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</w:t>
      </w:r>
    </w:p>
    <w:p w14:paraId="4EA0325F" w14:textId="0249DC66" w:rsidR="0081735B" w:rsidRPr="00AA2A53" w:rsidRDefault="0081735B" w:rsidP="0081735B">
      <w:pPr>
        <w:shd w:val="clear" w:color="auto" w:fill="D9D9D9" w:themeFill="background1" w:themeFillShade="D9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تقرير حول المقال العلمي ومحيطه وعلاقته مع موضوع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الأطروحة</w:t>
      </w:r>
      <w:r w:rsidR="00D404FB">
        <w:rPr>
          <w:rFonts w:ascii="Sakkal Majalla" w:hAnsi="Sakkal Majalla" w:cs="Sakkal Majalla" w:hint="cs"/>
          <w:sz w:val="40"/>
          <w:szCs w:val="40"/>
          <w:rtl/>
          <w:lang w:bidi="ar-DZ"/>
        </w:rPr>
        <w:t>( ل</w:t>
      </w:r>
      <w:proofErr w:type="gramEnd"/>
      <w:r w:rsidR="00D404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 </w:t>
      </w:r>
      <w:proofErr w:type="gramStart"/>
      <w:r w:rsidR="00D404FB">
        <w:rPr>
          <w:rFonts w:ascii="Sakkal Majalla" w:hAnsi="Sakkal Majalla" w:cs="Sakkal Majalla" w:hint="cs"/>
          <w:sz w:val="40"/>
          <w:szCs w:val="40"/>
          <w:rtl/>
          <w:lang w:bidi="ar-DZ"/>
        </w:rPr>
        <w:t>د )</w:t>
      </w:r>
      <w:proofErr w:type="gramEnd"/>
    </w:p>
    <w:p w14:paraId="72B9582D" w14:textId="77777777" w:rsidR="0081735B" w:rsidRPr="007D7773" w:rsidRDefault="0081735B" w:rsidP="0081735B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 xml:space="preserve">السنة </w:t>
      </w:r>
      <w:proofErr w:type="gramStart"/>
      <w:r w:rsidRPr="007D7773">
        <w:rPr>
          <w:rFonts w:ascii="Sakkal Majalla" w:hAnsi="Sakkal Majalla" w:cs="Sakkal Majalla"/>
          <w:rtl/>
          <w:lang w:bidi="ar-DZ"/>
        </w:rPr>
        <w:t>الجامعية :</w:t>
      </w:r>
      <w:proofErr w:type="gramEnd"/>
      <w:r w:rsidRPr="007D7773">
        <w:rPr>
          <w:rFonts w:ascii="Sakkal Majalla" w:hAnsi="Sakkal Majalla" w:cs="Sakkal Majalla"/>
          <w:rtl/>
          <w:lang w:bidi="ar-DZ"/>
        </w:rPr>
        <w:t xml:space="preserve"> ...............</w:t>
      </w:r>
      <w:r>
        <w:rPr>
          <w:rFonts w:ascii="Sakkal Majalla" w:hAnsi="Sakkal Majalla" w:cs="Sakkal Majalla" w:hint="cs"/>
          <w:rtl/>
          <w:lang w:bidi="ar-DZ"/>
        </w:rPr>
        <w:t>.............</w:t>
      </w:r>
      <w:r w:rsidRPr="007D7773">
        <w:rPr>
          <w:rFonts w:ascii="Sakkal Majalla" w:hAnsi="Sakkal Majalla" w:cs="Sakkal Majalla"/>
          <w:rtl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4B78A53E" w14:textId="77777777" w:rsidR="0081735B" w:rsidRDefault="0081735B" w:rsidP="0081735B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المؤسسة الجامعية: 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6E680EC4" w14:textId="77777777" w:rsidR="0081735B" w:rsidRDefault="0081735B" w:rsidP="0081735B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الكلية أو المعهد: ............................................................................</w:t>
      </w:r>
    </w:p>
    <w:p w14:paraId="290B6DD7" w14:textId="77777777" w:rsidR="0081735B" w:rsidRDefault="0081735B" w:rsidP="0081735B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القسم: ...........................................................................................</w:t>
      </w:r>
    </w:p>
    <w:p w14:paraId="368195AA" w14:textId="77777777" w:rsidR="0081735B" w:rsidRPr="007D7773" w:rsidRDefault="0081735B" w:rsidP="0081735B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24577C51" w14:textId="77777777" w:rsidR="0081735B" w:rsidRDefault="0081735B" w:rsidP="0081735B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معلومات خاصة بطالب الدكتوراه:</w:t>
      </w:r>
    </w:p>
    <w:p w14:paraId="4B48F5EF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الاسم</w:t>
      </w:r>
      <w:r>
        <w:rPr>
          <w:rFonts w:ascii="Sakkal Majalla" w:hAnsi="Sakkal Majalla" w:cs="Sakkal Majalla" w:hint="cs"/>
          <w:rtl/>
          <w:lang w:bidi="ar-DZ"/>
        </w:rPr>
        <w:t xml:space="preserve"> ولقب المترشح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</w:t>
      </w:r>
      <w:r>
        <w:rPr>
          <w:rFonts w:ascii="Sakkal Majalla" w:hAnsi="Sakkal Majalla" w:cs="Sakkal Majalla" w:hint="cs"/>
          <w:rtl/>
          <w:lang w:bidi="ar-DZ"/>
        </w:rPr>
        <w:t>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</w:t>
      </w:r>
    </w:p>
    <w:p w14:paraId="490FA8BE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عنوان الأطروحة: 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</w:t>
      </w:r>
    </w:p>
    <w:p w14:paraId="78C94F78" w14:textId="77777777" w:rsidR="0081735B" w:rsidRDefault="0081735B" w:rsidP="0081735B">
      <w:pPr>
        <w:bidi/>
        <w:jc w:val="both"/>
        <w:rPr>
          <w:rtl/>
        </w:rPr>
      </w:pPr>
      <w:r w:rsidRPr="00A73CC6">
        <w:rPr>
          <w:rFonts w:ascii="Sakkal Majalla" w:hAnsi="Sakkal Majalla" w:cs="Sakkal Majalla" w:hint="cs"/>
          <w:rtl/>
          <w:lang w:bidi="ar-DZ"/>
        </w:rPr>
        <w:t xml:space="preserve">                 </w:t>
      </w:r>
      <w:r>
        <w:rPr>
          <w:rFonts w:ascii="Sakkal Majalla" w:hAnsi="Sakkal Majalla" w:cs="Sakkal Majalla" w:hint="cs"/>
          <w:rtl/>
          <w:lang w:bidi="ar-DZ"/>
        </w:rPr>
        <w:t xml:space="preserve">           </w:t>
      </w:r>
      <w:r w:rsidRPr="00A73CC6">
        <w:rPr>
          <w:rFonts w:ascii="Sakkal Majalla" w:hAnsi="Sakkal Majalla" w:cs="Sakkal Majalla" w:hint="cs"/>
          <w:rtl/>
          <w:lang w:bidi="ar-DZ"/>
        </w:rPr>
        <w:t xml:space="preserve">  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</w:t>
      </w:r>
    </w:p>
    <w:p w14:paraId="5DFAB59D" w14:textId="77777777" w:rsidR="0081735B" w:rsidRPr="000F3EA6" w:rsidRDefault="0081735B" w:rsidP="0081735B">
      <w:pPr>
        <w:bidi/>
        <w:jc w:val="both"/>
        <w:rPr>
          <w:sz w:val="6"/>
          <w:szCs w:val="6"/>
        </w:rPr>
      </w:pPr>
    </w:p>
    <w:p w14:paraId="76162E29" w14:textId="77777777" w:rsidR="0081735B" w:rsidRDefault="0081735B" w:rsidP="0081735B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2/بيانات تعريف 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4BF5CAD6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الاسم: ............................................................................................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</w:t>
      </w:r>
    </w:p>
    <w:p w14:paraId="2F735BF8" w14:textId="77777777" w:rsidR="0081735B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اللقب: 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</w:t>
      </w:r>
    </w:p>
    <w:p w14:paraId="379DE2DF" w14:textId="77777777" w:rsidR="0081735B" w:rsidRDefault="0081735B" w:rsidP="0081735B">
      <w:pPr>
        <w:bidi/>
      </w:pPr>
    </w:p>
    <w:p w14:paraId="3F154E84" w14:textId="0AD9C66B" w:rsidR="0081735B" w:rsidRDefault="0081735B" w:rsidP="0081735B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3/معلومات حول المقال العلمي</w:t>
      </w:r>
      <w:r w:rsidRPr="0081735B">
        <w:rPr>
          <w:rFonts w:ascii="Sakkal Majalla" w:hAnsi="Sakkal Majalla" w:cs="Sakkal Majalla"/>
          <w:b/>
          <w:bCs/>
          <w:sz w:val="28"/>
          <w:szCs w:val="28"/>
          <w:u w:val="single"/>
          <w:vertAlign w:val="superscript"/>
          <w:lang w:bidi="ar-DZ"/>
        </w:rPr>
        <w:t>1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2F71FF10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81735B">
        <w:rPr>
          <w:rFonts w:ascii="Sakkal Majalla" w:hAnsi="Sakkal Majalla" w:cs="Sakkal Majalla" w:hint="cs"/>
          <w:b/>
          <w:bCs/>
          <w:rtl/>
          <w:lang w:bidi="ar-DZ"/>
        </w:rPr>
        <w:t>عنوان المجلة:</w:t>
      </w:r>
      <w:r w:rsidRPr="00A73CC6">
        <w:rPr>
          <w:rFonts w:ascii="Sakkal Majalla" w:hAnsi="Sakkal Majalla" w:cs="Sakkal Majalla" w:hint="cs"/>
          <w:rtl/>
          <w:lang w:bidi="ar-DZ"/>
        </w:rPr>
        <w:t xml:space="preserve"> 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</w:t>
      </w:r>
    </w:p>
    <w:p w14:paraId="4352CBE0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ردمك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</w:t>
      </w:r>
      <w:r w:rsidRPr="00A73CC6">
        <w:rPr>
          <w:rFonts w:ascii="Sakkal Majalla" w:hAnsi="Sakkal Majalla" w:cs="Sakkal Majalla" w:hint="cs"/>
          <w:rtl/>
          <w:lang w:bidi="ar-DZ"/>
        </w:rPr>
        <w:t>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 ردمك الالكتروني: 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</w:t>
      </w:r>
    </w:p>
    <w:p w14:paraId="5A6419A7" w14:textId="4C32EDE9" w:rsidR="0081735B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9CC74" wp14:editId="21D04377">
                <wp:simplePos x="0" y="0"/>
                <wp:positionH relativeFrom="column">
                  <wp:posOffset>5324475</wp:posOffset>
                </wp:positionH>
                <wp:positionV relativeFrom="paragraph">
                  <wp:posOffset>193675</wp:posOffset>
                </wp:positionV>
                <wp:extent cx="619125" cy="247650"/>
                <wp:effectExtent l="0" t="0" r="28575" b="19050"/>
                <wp:wrapNone/>
                <wp:docPr id="2891788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9A56" w14:textId="6D2A134E" w:rsidR="0081735B" w:rsidRDefault="0081735B" w:rsidP="0081735B">
                            <w:pPr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9CC74" id="Rectangle 2" o:spid="_x0000_s1026" style="position:absolute;left:0;text-align:left;margin-left:419.25pt;margin-top:15.25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">
                <v:textbox>
                  <w:txbxContent>
                    <w:p w14:paraId="54599A56" w14:textId="6D2A134E" w:rsidR="0081735B" w:rsidRDefault="0081735B" w:rsidP="0081735B">
                      <w:pPr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rtl/>
          <w:lang w:bidi="ar-DZ"/>
        </w:rPr>
        <w:t xml:space="preserve">رابط المجلة </w:t>
      </w:r>
      <w:r w:rsidRPr="00A73CC6">
        <w:rPr>
          <w:rFonts w:ascii="Sakkal Majalla" w:hAnsi="Sakkal Majalla" w:cs="Sakkal Majalla" w:hint="cs"/>
          <w:rtl/>
          <w:lang w:bidi="ar-DZ"/>
        </w:rPr>
        <w:t xml:space="preserve">/ </w:t>
      </w:r>
      <w:r>
        <w:rPr>
          <w:rFonts w:ascii="Sakkal Majalla" w:hAnsi="Sakkal Majalla" w:cs="Sakkal Majalla" w:hint="cs"/>
          <w:rtl/>
          <w:lang w:bidi="ar-DZ"/>
        </w:rPr>
        <w:t>المقال على الانترنت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</w:t>
      </w:r>
    </w:p>
    <w:p w14:paraId="4D390E3C" w14:textId="3C70BDEC" w:rsidR="0081735B" w:rsidRPr="00A73CC6" w:rsidRDefault="0081735B" w:rsidP="0081735B">
      <w:pPr>
        <w:bidi/>
        <w:spacing w:after="240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FC3C7" wp14:editId="1401D618">
                <wp:simplePos x="0" y="0"/>
                <wp:positionH relativeFrom="column">
                  <wp:posOffset>1866900</wp:posOffset>
                </wp:positionH>
                <wp:positionV relativeFrom="paragraph">
                  <wp:posOffset>8255</wp:posOffset>
                </wp:positionV>
                <wp:extent cx="619125" cy="266700"/>
                <wp:effectExtent l="0" t="0" r="28575" b="19050"/>
                <wp:wrapNone/>
                <wp:docPr id="14326255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2DA7" w14:textId="0333A96A" w:rsidR="0081735B" w:rsidRDefault="0081735B" w:rsidP="0081735B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C3C7" id="_x0000_s1027" style="position:absolute;left:0;text-align:left;margin-left:147pt;margin-top:.65pt;width:48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">
                <v:textbox>
                  <w:txbxContent>
                    <w:p w14:paraId="3CF72DA7" w14:textId="0333A96A" w:rsidR="0081735B" w:rsidRDefault="0081735B" w:rsidP="0081735B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75306" wp14:editId="5F6E3E25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</wp:posOffset>
                </wp:positionV>
                <wp:extent cx="619125" cy="238125"/>
                <wp:effectExtent l="0" t="0" r="28575" b="28575"/>
                <wp:wrapNone/>
                <wp:docPr id="1766052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EF0F" w14:textId="5167174C" w:rsidR="0081735B" w:rsidRDefault="0081735B" w:rsidP="0081735B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5306" id="_x0000_s1028" style="position:absolute;left:0;text-align:left;margin-left:285pt;margin-top:1.4pt;width:4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">
                <v:textbox>
                  <w:txbxContent>
                    <w:p w14:paraId="0E88EF0F" w14:textId="5167174C" w:rsidR="0081735B" w:rsidRDefault="0081735B" w:rsidP="0081735B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rtl/>
          <w:lang w:bidi="ar-DZ"/>
        </w:rPr>
        <w:t>تصنيف المجلة</w:t>
      </w:r>
      <w:r w:rsidRPr="0081735B">
        <w:rPr>
          <w:rFonts w:ascii="Sakkal Majalla" w:hAnsi="Sakkal Majalla" w:cs="Sakkal Majalla"/>
          <w:vertAlign w:val="superscript"/>
          <w:lang w:bidi="ar-DZ"/>
        </w:rPr>
        <w:t>2</w:t>
      </w:r>
      <w:r>
        <w:rPr>
          <w:rFonts w:ascii="Sakkal Majalla" w:hAnsi="Sakkal Majalla" w:cs="Sakkal Majalla" w:hint="cs"/>
          <w:rtl/>
          <w:lang w:bidi="ar-DZ"/>
        </w:rPr>
        <w:t xml:space="preserve">: </w:t>
      </w:r>
    </w:p>
    <w:p w14:paraId="20E3E339" w14:textId="77777777" w:rsidR="0081735B" w:rsidRDefault="0081735B" w:rsidP="0081735B">
      <w:pPr>
        <w:bidi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قواعد البيانات الانتقالية التي تنتمي إليها المجلة </w:t>
      </w:r>
      <w:proofErr w:type="gramStart"/>
      <w:r>
        <w:rPr>
          <w:rFonts w:ascii="Sakkal Majalla" w:hAnsi="Sakkal Majalla" w:cs="Sakkal Majalla" w:hint="cs"/>
          <w:rtl/>
          <w:lang w:bidi="ar-DZ"/>
        </w:rPr>
        <w:t xml:space="preserve">( </w:t>
      </w:r>
      <w:r>
        <w:rPr>
          <w:rFonts w:ascii="Sakkal Majalla" w:hAnsi="Sakkal Majalla" w:cs="Sakkal Majalla"/>
          <w:lang w:bidi="ar-DZ"/>
        </w:rPr>
        <w:t>(</w:t>
      </w:r>
      <w:proofErr w:type="gramEnd"/>
      <w:r>
        <w:rPr>
          <w:rFonts w:ascii="Sakkal Majalla" w:hAnsi="Sakkal Majalla" w:cs="Sakkal Majalla"/>
          <w:lang w:bidi="ar-DZ"/>
        </w:rPr>
        <w:t>web of sciences</w:t>
      </w:r>
      <w:proofErr w:type="gramStart"/>
      <w:r>
        <w:rPr>
          <w:rFonts w:ascii="Sakkal Majalla" w:hAnsi="Sakkal Majalla" w:cs="Sakkal Majalla"/>
          <w:lang w:bidi="ar-DZ"/>
        </w:rPr>
        <w:t> ,</w:t>
      </w:r>
      <w:proofErr w:type="spellStart"/>
      <w:proofErr w:type="gramEnd"/>
      <w:r>
        <w:rPr>
          <w:rFonts w:ascii="Sakkal Majalla" w:hAnsi="Sakkal Majalla" w:cs="Sakkal Majalla"/>
          <w:lang w:bidi="ar-DZ"/>
        </w:rPr>
        <w:t>scopus</w:t>
      </w:r>
      <w:proofErr w:type="spellEnd"/>
      <w:r>
        <w:rPr>
          <w:rFonts w:ascii="Sakkal Majalla" w:hAnsi="Sakkal Majalla" w:cs="Sakkal Majalla"/>
          <w:lang w:bidi="ar-DZ"/>
        </w:rPr>
        <w:t>,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>
        <w:rPr>
          <w:rFonts w:ascii="Sakkal Majalla" w:hAnsi="Sakkal Majalla" w:cs="Sakkal Majalla"/>
          <w:lang w:bidi="ar-DZ"/>
        </w:rPr>
        <w:t>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</w:t>
      </w:r>
    </w:p>
    <w:p w14:paraId="6190C9DC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أقدمية المجلة: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9CFA0E" w14:textId="533607D4" w:rsidR="0081735B" w:rsidRPr="00A73CC6" w:rsidRDefault="0081735B" w:rsidP="0081735B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سياسة النشر في المجلة</w:t>
      </w:r>
      <w:r w:rsidRPr="0081735B">
        <w:rPr>
          <w:rFonts w:ascii="Sakkal Majalla" w:hAnsi="Sakkal Majalla" w:cs="Sakkal Majalla" w:hint="cs"/>
          <w:vertAlign w:val="superscript"/>
          <w:rtl/>
          <w:lang w:bidi="ar-DZ"/>
        </w:rPr>
        <w:t>3</w:t>
      </w:r>
      <w:r>
        <w:rPr>
          <w:rFonts w:ascii="Sakkal Majalla" w:hAnsi="Sakkal Majalla" w:cs="Sakkal Majalla" w:hint="cs"/>
          <w:rtl/>
          <w:lang w:bidi="ar-DZ"/>
        </w:rPr>
        <w:t xml:space="preserve">: 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</w:t>
      </w:r>
    </w:p>
    <w:p w14:paraId="4331AB99" w14:textId="77777777" w:rsidR="0081735B" w:rsidRPr="00A73CC6" w:rsidRDefault="0081735B" w:rsidP="0081735B">
      <w:pPr>
        <w:bidi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المقال العلمي: 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</w:t>
      </w:r>
    </w:p>
    <w:p w14:paraId="6390F57B" w14:textId="77777777" w:rsidR="0081735B" w:rsidRDefault="0081735B" w:rsidP="0081735B">
      <w:pPr>
        <w:tabs>
          <w:tab w:val="left" w:pos="1293"/>
          <w:tab w:val="center" w:pos="5233"/>
        </w:tabs>
        <w:bidi/>
        <w:jc w:val="left"/>
        <w:rPr>
          <w:rFonts w:ascii="Sakkal Majalla" w:hAnsi="Sakkal Majalla" w:cs="Sakkal Majalla"/>
          <w:rtl/>
          <w:lang w:bidi="ar-DZ"/>
        </w:rPr>
      </w:pPr>
      <w:r>
        <w:rPr>
          <w:rtl/>
        </w:rPr>
        <w:tab/>
      </w:r>
      <w:r w:rsidRPr="00322820">
        <w:rPr>
          <w:rFonts w:ascii="Sakkal Majalla" w:hAnsi="Sakkal Majalla" w:cs="Sakkal Majalla" w:hint="cs"/>
          <w:rtl/>
          <w:lang w:bidi="ar-DZ"/>
        </w:rPr>
        <w:t>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322820">
        <w:rPr>
          <w:rFonts w:ascii="Sakkal Majalla" w:hAnsi="Sakkal Majalla" w:cs="Sakkal Majalla" w:hint="cs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</w:t>
      </w:r>
      <w:r w:rsidRPr="00322820">
        <w:rPr>
          <w:rFonts w:ascii="Sakkal Majalla" w:hAnsi="Sakkal Majalla" w:cs="Sakkal Majalla" w:hint="cs"/>
          <w:rtl/>
          <w:lang w:bidi="ar-DZ"/>
        </w:rPr>
        <w:t>.................</w:t>
      </w:r>
    </w:p>
    <w:p w14:paraId="4B2654E9" w14:textId="0DEE8B65" w:rsidR="0081735B" w:rsidRDefault="0081735B" w:rsidP="0081735B">
      <w:pPr>
        <w:bidi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الترتيب بين الناشرين</w:t>
      </w:r>
      <w:r w:rsidRPr="0081735B">
        <w:rPr>
          <w:rFonts w:ascii="Sakkal Majalla" w:hAnsi="Sakkal Majalla" w:cs="Sakkal Majalla" w:hint="cs"/>
          <w:vertAlign w:val="superscript"/>
          <w:rtl/>
          <w:lang w:bidi="ar-DZ"/>
        </w:rPr>
        <w:t>4</w:t>
      </w:r>
      <w:r>
        <w:rPr>
          <w:rFonts w:ascii="Sakkal Majalla" w:hAnsi="Sakkal Majalla" w:cs="Sakkal Majalla" w:hint="cs"/>
          <w:rtl/>
          <w:lang w:bidi="ar-DZ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282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4/</w:t>
      </w:r>
      <w:r w:rsidRPr="0032282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DZ"/>
        </w:rPr>
        <w:t>علاقة المقال مع موضوع الأطروحة</w:t>
      </w:r>
      <w:r w:rsidRPr="00322820">
        <w:rPr>
          <w:rFonts w:ascii="Sakkal Majalla" w:hAnsi="Sakkal Majalla" w:cs="Sakkal Majalla"/>
          <w:rtl/>
          <w:lang w:bidi="ar-DZ"/>
        </w:rPr>
        <w:t>:</w:t>
      </w:r>
      <w:r w:rsidRPr="00322820">
        <w:rPr>
          <w:rFonts w:ascii="Sakkal Majalla" w:hAnsi="Sakkal Majalla" w:cs="Sakkal Majalla" w:hint="cs"/>
          <w:rtl/>
          <w:lang w:bidi="ar-DZ"/>
        </w:rPr>
        <w:t xml:space="preserve"> 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 w:rsidRPr="00322820">
        <w:rPr>
          <w:rFonts w:ascii="Sakkal Majalla" w:hAnsi="Sakkal Majalla" w:cs="Sakkal Majalla" w:hint="cs"/>
          <w:rtl/>
          <w:lang w:bidi="ar-DZ"/>
        </w:rPr>
        <w:t>...........</w:t>
      </w:r>
      <w:r>
        <w:rPr>
          <w:rFonts w:ascii="Sakkal Majalla" w:hAnsi="Sakkal Majalla" w:cs="Sakkal Majalla" w:hint="cs"/>
          <w:rtl/>
          <w:lang w:bidi="ar-DZ"/>
        </w:rPr>
        <w:t>..</w:t>
      </w:r>
    </w:p>
    <w:p w14:paraId="189457B2" w14:textId="77777777" w:rsidR="0081735B" w:rsidRDefault="0081735B" w:rsidP="0081735B">
      <w:pPr>
        <w:bidi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ab/>
        <w:t xml:space="preserve">                .........................................................................................................................................................................................................................</w:t>
      </w:r>
    </w:p>
    <w:p w14:paraId="0DF51478" w14:textId="77777777" w:rsidR="0081735B" w:rsidRDefault="0081735B" w:rsidP="0081735B">
      <w:pPr>
        <w:bidi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ab/>
        <w:t xml:space="preserve">               .........................................................................................................................................................................................................................</w:t>
      </w:r>
    </w:p>
    <w:p w14:paraId="0E1EFA0B" w14:textId="77777777" w:rsidR="0081735B" w:rsidRDefault="0081735B" w:rsidP="0081735B">
      <w:pPr>
        <w:tabs>
          <w:tab w:val="left" w:pos="6316"/>
        </w:tabs>
        <w:bidi/>
        <w:spacing w:after="240"/>
        <w:jc w:val="right"/>
        <w:rPr>
          <w:rtl/>
        </w:rPr>
      </w:pPr>
      <w:r>
        <w:rPr>
          <w:rFonts w:hint="cs"/>
          <w:rtl/>
        </w:rPr>
        <w:t>التاريخ: ..................................</w:t>
      </w:r>
    </w:p>
    <w:p w14:paraId="556B1F2F" w14:textId="77777777" w:rsidR="0081735B" w:rsidRDefault="0081735B" w:rsidP="0081735B">
      <w:pPr>
        <w:tabs>
          <w:tab w:val="left" w:pos="6316"/>
        </w:tabs>
        <w:bidi/>
        <w:spacing w:before="240" w:after="240"/>
        <w:jc w:val="right"/>
        <w:rPr>
          <w:rtl/>
        </w:rPr>
      </w:pPr>
      <w:r>
        <w:rPr>
          <w:rFonts w:hint="cs"/>
          <w:rtl/>
        </w:rPr>
        <w:t>المشرف: ..................................</w:t>
      </w:r>
    </w:p>
    <w:p w14:paraId="099827D8" w14:textId="5D64F394" w:rsidR="0081735B" w:rsidRDefault="0081735B" w:rsidP="0081735B">
      <w:pPr>
        <w:tabs>
          <w:tab w:val="left" w:pos="6316"/>
        </w:tabs>
        <w:bidi/>
        <w:spacing w:before="240" w:after="240"/>
        <w:jc w:val="right"/>
        <w:rPr>
          <w:rFonts w:ascii="Sakkal Majalla" w:hAnsi="Sakkal Majalla" w:cs="Sakkal Majalla"/>
          <w:sz w:val="18"/>
          <w:szCs w:val="18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52A6D" wp14:editId="766668DD">
                <wp:simplePos x="0" y="0"/>
                <wp:positionH relativeFrom="column">
                  <wp:posOffset>4625975</wp:posOffset>
                </wp:positionH>
                <wp:positionV relativeFrom="paragraph">
                  <wp:posOffset>307975</wp:posOffset>
                </wp:positionV>
                <wp:extent cx="2001520" cy="0"/>
                <wp:effectExtent l="6350" t="10160" r="11430" b="8890"/>
                <wp:wrapNone/>
                <wp:docPr id="1893873267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1F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64.25pt;margin-top:24.25pt;width:157.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"/>
            </w:pict>
          </mc:Fallback>
        </mc:AlternateContent>
      </w:r>
    </w:p>
    <w:p w14:paraId="16686C5A" w14:textId="7A255B20" w:rsidR="005F6683" w:rsidRPr="00606758" w:rsidRDefault="00606758" w:rsidP="00D404FB">
      <w:pPr>
        <w:pStyle w:val="Paragraphedeliste"/>
        <w:numPr>
          <w:ilvl w:val="0"/>
          <w:numId w:val="1"/>
        </w:numPr>
        <w:bidi/>
        <w:ind w:left="118" w:hanging="177"/>
        <w:rPr>
          <w:vertAlign w:val="superscript"/>
        </w:rPr>
      </w:pPr>
      <w:r w:rsidRPr="00606758">
        <w:rPr>
          <w:rFonts w:hint="cs"/>
          <w:vertAlign w:val="superscript"/>
          <w:rtl/>
        </w:rPr>
        <w:t>يجب أن يتضمن المنشور الذي أعده طالب الدكتوراه اسم مخبر الانتماء ومؤسسة التسجيل.</w:t>
      </w:r>
    </w:p>
    <w:p w14:paraId="74A21043" w14:textId="5C8DAB9E" w:rsidR="00606758" w:rsidRPr="00606758" w:rsidRDefault="00606758" w:rsidP="00D404FB">
      <w:pPr>
        <w:pStyle w:val="Paragraphedeliste"/>
        <w:numPr>
          <w:ilvl w:val="0"/>
          <w:numId w:val="1"/>
        </w:numPr>
        <w:bidi/>
        <w:ind w:left="118" w:hanging="177"/>
        <w:rPr>
          <w:vertAlign w:val="superscript"/>
        </w:rPr>
      </w:pPr>
      <w:r w:rsidRPr="00606758">
        <w:rPr>
          <w:rFonts w:hint="cs"/>
          <w:vertAlign w:val="superscript"/>
          <w:rtl/>
        </w:rPr>
        <w:t>المجلات المصنفة في الفئة (أ) أو (ب) (بالنسبة لميادين العلوم والتكنولوجيا) والمجلات المصنفة في فئة (أ) أو (ب) أو (ج) (مجلات الجزائرية) (بالنسبة لميادين العلوم الاجتماعية والإنسانية).</w:t>
      </w:r>
    </w:p>
    <w:p w14:paraId="3B357FF4" w14:textId="31C43BC9" w:rsidR="00606758" w:rsidRPr="00606758" w:rsidRDefault="00606758" w:rsidP="00D404FB">
      <w:pPr>
        <w:pStyle w:val="Paragraphedeliste"/>
        <w:numPr>
          <w:ilvl w:val="0"/>
          <w:numId w:val="1"/>
        </w:numPr>
        <w:bidi/>
        <w:ind w:left="118" w:hanging="177"/>
        <w:rPr>
          <w:vertAlign w:val="superscript"/>
        </w:rPr>
      </w:pPr>
      <w:r w:rsidRPr="00606758">
        <w:rPr>
          <w:rFonts w:hint="cs"/>
          <w:vertAlign w:val="superscript"/>
          <w:rtl/>
        </w:rPr>
        <w:t>لا تقب</w:t>
      </w:r>
      <w:r w:rsidRPr="00606758">
        <w:rPr>
          <w:rFonts w:hint="eastAsia"/>
          <w:vertAlign w:val="superscript"/>
          <w:rtl/>
        </w:rPr>
        <w:t>ل</w:t>
      </w:r>
      <w:r w:rsidRPr="00606758">
        <w:rPr>
          <w:rFonts w:hint="cs"/>
          <w:vertAlign w:val="superscript"/>
          <w:rtl/>
        </w:rPr>
        <w:t xml:space="preserve"> المقالات التي تنشر لدى ناشرين وهميين أو في المجلات الوهمية الواردة القائمة التي تحددها دوريا اللجنة العلمية الوطنية لتصنيف المجلات العلمية.</w:t>
      </w:r>
    </w:p>
    <w:p w14:paraId="167E76A7" w14:textId="1530DDD0" w:rsidR="00606758" w:rsidRPr="00606758" w:rsidRDefault="00606758" w:rsidP="00D404FB">
      <w:pPr>
        <w:pStyle w:val="Paragraphedeliste"/>
        <w:numPr>
          <w:ilvl w:val="0"/>
          <w:numId w:val="1"/>
        </w:numPr>
        <w:bidi/>
        <w:ind w:left="118" w:hanging="177"/>
        <w:rPr>
          <w:vertAlign w:val="superscript"/>
        </w:rPr>
      </w:pPr>
      <w:r w:rsidRPr="00606758">
        <w:rPr>
          <w:rFonts w:hint="cs"/>
          <w:vertAlign w:val="superscript"/>
          <w:rtl/>
        </w:rPr>
        <w:t>يجب إدراج اسم طالب الدكتوراه على رأس القائمة في المنشور باستثناء المجلات التابعة للميادين التي تعتمد الترتيب الأبجدي للمؤلفين.</w:t>
      </w:r>
    </w:p>
    <w:sectPr w:rsidR="00606758" w:rsidRPr="00606758" w:rsidSect="0060675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358E"/>
    <w:multiLevelType w:val="hybridMultilevel"/>
    <w:tmpl w:val="30CC6CC8"/>
    <w:lvl w:ilvl="0" w:tplc="547A1D7A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5B"/>
    <w:rsid w:val="0000182E"/>
    <w:rsid w:val="00542D5C"/>
    <w:rsid w:val="005F6683"/>
    <w:rsid w:val="00606758"/>
    <w:rsid w:val="0081735B"/>
    <w:rsid w:val="009416E3"/>
    <w:rsid w:val="00A877F4"/>
    <w:rsid w:val="00D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B537"/>
  <w15:chartTrackingRefBased/>
  <w15:docId w15:val="{94D04DA6-3ECE-4462-99FF-DF9FAE7F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5B"/>
    <w:pPr>
      <w:spacing w:after="0" w:line="240" w:lineRule="auto"/>
      <w:jc w:val="center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1735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735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735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735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735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735B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735B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735B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735B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7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7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7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7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7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7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7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735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81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735B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81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735B"/>
    <w:pPr>
      <w:spacing w:before="160" w:after="160" w:line="259" w:lineRule="auto"/>
    </w:pPr>
    <w:rPr>
      <w:i/>
      <w:iCs/>
      <w:color w:val="404040" w:themeColor="text1" w:themeTint="BF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817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735B"/>
    <w:pPr>
      <w:spacing w:after="160" w:line="259" w:lineRule="auto"/>
      <w:ind w:left="720"/>
      <w:contextualSpacing/>
      <w:jc w:val="left"/>
    </w:pPr>
    <w:rPr>
      <w:lang w:val="en-US"/>
    </w:rPr>
  </w:style>
  <w:style w:type="character" w:styleId="Accentuationintense">
    <w:name w:val="Intense Emphasis"/>
    <w:basedOn w:val="Policepardfaut"/>
    <w:uiPriority w:val="21"/>
    <w:qFormat/>
    <w:rsid w:val="00817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i/>
      <w:iCs/>
      <w:color w:val="2F5496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7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735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nhideWhenUsed/>
    <w:rsid w:val="00817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atna.dz/droit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gradro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3EC-6996-4018-B757-2BAD26FC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DROIT BATNA</dc:creator>
  <cp:keywords/>
  <dc:description/>
  <cp:lastModifiedBy>DROIT BATNA</cp:lastModifiedBy>
  <cp:revision>2</cp:revision>
  <dcterms:created xsi:type="dcterms:W3CDTF">2026-02-16T08:47:00Z</dcterms:created>
  <dcterms:modified xsi:type="dcterms:W3CDTF">2026-02-16T08:47:00Z</dcterms:modified>
</cp:coreProperties>
</file>